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938" w:rsidRDefault="0072163A" w:rsidP="00C81AEB">
      <w:pPr>
        <w:jc w:val="center"/>
        <w:rPr>
          <w:b/>
          <w:sz w:val="44"/>
          <w:szCs w:val="44"/>
          <w:u w:val="single"/>
        </w:rPr>
      </w:pPr>
      <w:r>
        <w:rPr>
          <w:b/>
          <w:sz w:val="44"/>
          <w:szCs w:val="44"/>
          <w:u w:val="single"/>
        </w:rPr>
        <w:t>WAR-123-28.55</w:t>
      </w:r>
    </w:p>
    <w:p w:rsidR="007F3CC0" w:rsidRDefault="007F3CC0" w:rsidP="00C81AEB">
      <w:pPr>
        <w:jc w:val="center"/>
        <w:rPr>
          <w:b/>
          <w:sz w:val="44"/>
          <w:szCs w:val="44"/>
          <w:u w:val="single"/>
        </w:rPr>
      </w:pPr>
      <w:r>
        <w:rPr>
          <w:b/>
          <w:sz w:val="44"/>
          <w:szCs w:val="44"/>
          <w:u w:val="single"/>
        </w:rPr>
        <w:t>OFFICE CALCS</w:t>
      </w:r>
      <w:bookmarkStart w:id="0" w:name="_GoBack"/>
      <w:bookmarkEnd w:id="0"/>
    </w:p>
    <w:p w:rsidR="00DC209C" w:rsidRDefault="00DC209C" w:rsidP="00843F71"/>
    <w:p w:rsidR="00F03D22" w:rsidRDefault="00F03D22" w:rsidP="00843F71"/>
    <w:p w:rsidR="007070F5" w:rsidRPr="0045711F" w:rsidRDefault="007070F5" w:rsidP="00843F71">
      <w:pPr>
        <w:rPr>
          <w:b/>
        </w:rPr>
      </w:pPr>
      <w:r w:rsidRPr="0045711F">
        <w:rPr>
          <w:b/>
        </w:rPr>
        <w:t>P</w:t>
      </w:r>
      <w:r w:rsidR="00A132D5" w:rsidRPr="0045711F">
        <w:rPr>
          <w:b/>
        </w:rPr>
        <w:t xml:space="preserve">AVEMENT AREA </w:t>
      </w:r>
      <w:r w:rsidR="001A641A" w:rsidRPr="0045711F">
        <w:rPr>
          <w:b/>
        </w:rPr>
        <w:t>(PROPOSED)</w:t>
      </w:r>
      <w:r w:rsidRPr="0045711F">
        <w:rPr>
          <w:b/>
        </w:rPr>
        <w:t>:</w:t>
      </w:r>
    </w:p>
    <w:p w:rsidR="00075C1B" w:rsidRDefault="00812932" w:rsidP="00843F71">
      <w:r>
        <w:t>PAVEMENT AREA</w:t>
      </w:r>
      <w:r w:rsidR="0041284D">
        <w:t xml:space="preserve"> (BY CADD) = 16573.40 SF</w:t>
      </w:r>
    </w:p>
    <w:p w:rsidR="007070F5" w:rsidRDefault="0041284D" w:rsidP="00843F71">
      <w:r>
        <w:t>PAVEMENT AREA = 16573.40 / 9</w:t>
      </w:r>
      <w:r w:rsidR="0045711F">
        <w:t xml:space="preserve"> = </w:t>
      </w:r>
      <w:r>
        <w:rPr>
          <w:u w:val="single"/>
        </w:rPr>
        <w:t>1841.49</w:t>
      </w:r>
      <w:r w:rsidR="00075C1B" w:rsidRPr="00075C1B">
        <w:rPr>
          <w:u w:val="single"/>
        </w:rPr>
        <w:t xml:space="preserve"> SY</w:t>
      </w:r>
    </w:p>
    <w:p w:rsidR="00AB243A" w:rsidRDefault="00AB243A" w:rsidP="00843F71"/>
    <w:p w:rsidR="00812932" w:rsidRPr="0045711F" w:rsidRDefault="00812932" w:rsidP="00812932">
      <w:pPr>
        <w:rPr>
          <w:b/>
        </w:rPr>
      </w:pPr>
      <w:r>
        <w:rPr>
          <w:b/>
        </w:rPr>
        <w:t>SHOULDER</w:t>
      </w:r>
      <w:r w:rsidRPr="0045711F">
        <w:rPr>
          <w:b/>
        </w:rPr>
        <w:t xml:space="preserve"> </w:t>
      </w:r>
      <w:r>
        <w:rPr>
          <w:b/>
        </w:rPr>
        <w:t>LENGTH</w:t>
      </w:r>
      <w:r w:rsidRPr="0045711F">
        <w:rPr>
          <w:b/>
        </w:rPr>
        <w:t xml:space="preserve"> (PROPOSED):</w:t>
      </w:r>
    </w:p>
    <w:p w:rsidR="00812932" w:rsidRDefault="00812932" w:rsidP="00812932">
      <w:r>
        <w:t>LEFT SIDE = 376.80 FT</w:t>
      </w:r>
    </w:p>
    <w:p w:rsidR="00812932" w:rsidRDefault="00812932" w:rsidP="00812932">
      <w:r>
        <w:t>RIGHT SIDE = 346.90 FT</w:t>
      </w:r>
    </w:p>
    <w:p w:rsidR="00812932" w:rsidRDefault="00812932" w:rsidP="00843F71"/>
    <w:p w:rsidR="00F03D22" w:rsidRDefault="00F03D22" w:rsidP="00843F71"/>
    <w:p w:rsidR="003D59CD" w:rsidRPr="001A641A" w:rsidRDefault="00883EA7" w:rsidP="00883EA7">
      <w:pPr>
        <w:rPr>
          <w:b/>
          <w:u w:val="single"/>
        </w:rPr>
      </w:pPr>
      <w:r w:rsidRPr="00A71974">
        <w:rPr>
          <w:b/>
          <w:u w:val="single"/>
        </w:rPr>
        <w:t>ITEM 202 PAVEMENT REMOVED</w:t>
      </w:r>
    </w:p>
    <w:p w:rsidR="00401527" w:rsidRDefault="00B945A5" w:rsidP="00883EA7">
      <w:r>
        <w:t>BEAL</w:t>
      </w:r>
      <w:r w:rsidR="0045711F">
        <w:t xml:space="preserve"> ROAD</w:t>
      </w:r>
      <w:r w:rsidR="007E3099">
        <w:t xml:space="preserve"> </w:t>
      </w:r>
      <w:r>
        <w:t>WEST OF BRIDGE</w:t>
      </w:r>
      <w:r w:rsidR="0041284D">
        <w:t xml:space="preserve"> (BY CADD)</w:t>
      </w:r>
      <w:r>
        <w:t xml:space="preserve"> = 3301.98 SF</w:t>
      </w:r>
    </w:p>
    <w:p w:rsidR="0045711F" w:rsidRDefault="00B945A5" w:rsidP="00883EA7">
      <w:r>
        <w:t>BEAL ROAD EAST OF THE BRIDGE</w:t>
      </w:r>
      <w:r w:rsidR="0041284D">
        <w:t xml:space="preserve"> (BY CADD)</w:t>
      </w:r>
      <w:r>
        <w:t xml:space="preserve"> = </w:t>
      </w:r>
      <w:r w:rsidR="0080112A">
        <w:t>5399.45</w:t>
      </w:r>
    </w:p>
    <w:p w:rsidR="0045711F" w:rsidRDefault="0045711F" w:rsidP="00883EA7">
      <w:r>
        <w:t xml:space="preserve">TOTAL = </w:t>
      </w:r>
      <w:r w:rsidR="0080112A">
        <w:t>(3301.98</w:t>
      </w:r>
      <w:r w:rsidR="006056AD">
        <w:t xml:space="preserve"> + </w:t>
      </w:r>
      <w:r w:rsidR="0080112A">
        <w:t>5399.45) = 966.83</w:t>
      </w:r>
      <w:r w:rsidR="00075C1B">
        <w:t xml:space="preserve"> SY</w:t>
      </w:r>
    </w:p>
    <w:p w:rsidR="00883EA7" w:rsidRDefault="00883EA7" w:rsidP="00883EA7">
      <w:r>
        <w:t>QUANTITY C</w:t>
      </w:r>
      <w:r w:rsidR="00A71974">
        <w:t xml:space="preserve">ARRIED TO GENERAL SUMMARY = </w:t>
      </w:r>
      <w:r w:rsidR="0080112A">
        <w:rPr>
          <w:b/>
        </w:rPr>
        <w:t>967</w:t>
      </w:r>
      <w:r w:rsidR="00A71974" w:rsidRPr="001B0CC7">
        <w:rPr>
          <w:b/>
        </w:rPr>
        <w:t xml:space="preserve"> SY</w:t>
      </w:r>
    </w:p>
    <w:p w:rsidR="00922213" w:rsidRDefault="00922213" w:rsidP="00883EA7"/>
    <w:p w:rsidR="005F7ED4" w:rsidRDefault="005F7ED4" w:rsidP="00883EA7"/>
    <w:p w:rsidR="00401527" w:rsidRPr="00401527" w:rsidRDefault="00883EA7" w:rsidP="00883EA7">
      <w:pPr>
        <w:rPr>
          <w:b/>
          <w:u w:val="single"/>
        </w:rPr>
      </w:pPr>
      <w:r w:rsidRPr="00F828E5">
        <w:rPr>
          <w:b/>
          <w:u w:val="single"/>
        </w:rPr>
        <w:t>ITEM 204 SUBGRADE COMPACTION</w:t>
      </w:r>
    </w:p>
    <w:p w:rsidR="00401527" w:rsidRDefault="0041284D" w:rsidP="00883EA7">
      <w:r>
        <w:t>PAVEMENT AREA = 1841.49</w:t>
      </w:r>
      <w:r w:rsidR="00401527">
        <w:t xml:space="preserve"> SY</w:t>
      </w:r>
    </w:p>
    <w:p w:rsidR="00413D1D" w:rsidRDefault="00ED4BBE" w:rsidP="00883EA7">
      <w:r>
        <w:t xml:space="preserve">CURB </w:t>
      </w:r>
      <w:r w:rsidR="0041284D">
        <w:t>AND GUTTER AREA = (2.5’ X 10’) / 9 = 2.78 SY</w:t>
      </w:r>
    </w:p>
    <w:p w:rsidR="00D504C3" w:rsidRDefault="00413D1D" w:rsidP="00883EA7">
      <w:r>
        <w:t xml:space="preserve">TOTAL AREA = </w:t>
      </w:r>
      <w:r w:rsidR="0041284D">
        <w:t>1841.49</w:t>
      </w:r>
      <w:r w:rsidR="002635F3">
        <w:t xml:space="preserve"> </w:t>
      </w:r>
      <w:r w:rsidR="005F7ED4">
        <w:t xml:space="preserve">+ </w:t>
      </w:r>
      <w:r w:rsidR="0041284D">
        <w:t>2.78 = 184</w:t>
      </w:r>
      <w:r w:rsidR="00351A65">
        <w:t>4.47</w:t>
      </w:r>
      <w:r>
        <w:t xml:space="preserve"> SY</w:t>
      </w:r>
    </w:p>
    <w:p w:rsidR="00271911" w:rsidRDefault="00BD1DE8" w:rsidP="00883EA7">
      <w:r>
        <w:t>ADD FOR EDGE COURS</w:t>
      </w:r>
      <w:r w:rsidR="005F7ED4">
        <w:t>E</w:t>
      </w:r>
      <w:r w:rsidR="0071137C">
        <w:t xml:space="preserve">:  </w:t>
      </w:r>
      <w:r>
        <w:t>(</w:t>
      </w:r>
      <w:r w:rsidR="00812932">
        <w:t>376.80</w:t>
      </w:r>
      <w:r w:rsidR="0071137C">
        <w:t xml:space="preserve">’ + </w:t>
      </w:r>
      <w:r w:rsidR="00812932">
        <w:t>346.90</w:t>
      </w:r>
      <w:r w:rsidR="0071137C">
        <w:t>’</w:t>
      </w:r>
      <w:r w:rsidR="000C7858">
        <w:t xml:space="preserve">) X </w:t>
      </w:r>
      <w:r w:rsidR="00812932">
        <w:t>1.5’ / 9 = 120.62</w:t>
      </w:r>
      <w:r>
        <w:t xml:space="preserve"> SY</w:t>
      </w:r>
    </w:p>
    <w:p w:rsidR="00BD1DE8" w:rsidRDefault="00BD1DE8" w:rsidP="00883EA7"/>
    <w:p w:rsidR="00271911" w:rsidRDefault="0071137C" w:rsidP="00883EA7">
      <w:r>
        <w:t>GRAND TOTAL = 1844</w:t>
      </w:r>
      <w:r w:rsidR="00812932">
        <w:t>.47 + 120.62 = 1965.09</w:t>
      </w:r>
    </w:p>
    <w:p w:rsidR="00FB1D39" w:rsidRDefault="00883EA7" w:rsidP="00883EA7">
      <w:r>
        <w:t>QUANTITY C</w:t>
      </w:r>
      <w:r w:rsidR="001B0CC7">
        <w:t xml:space="preserve">ARRIED TO GENERAL SUMMARY = </w:t>
      </w:r>
      <w:r w:rsidR="00812932">
        <w:rPr>
          <w:b/>
        </w:rPr>
        <w:t>1966</w:t>
      </w:r>
      <w:r w:rsidR="001B0CC7" w:rsidRPr="001B0CC7">
        <w:rPr>
          <w:b/>
        </w:rPr>
        <w:t xml:space="preserve"> SY</w:t>
      </w:r>
    </w:p>
    <w:p w:rsidR="009C7D9C" w:rsidRDefault="009C7D9C" w:rsidP="00883EA7"/>
    <w:p w:rsidR="00994838" w:rsidRDefault="00994838" w:rsidP="00883EA7"/>
    <w:p w:rsidR="00093C5E" w:rsidRPr="00093C5E" w:rsidRDefault="00093C5E" w:rsidP="00093C5E">
      <w:pPr>
        <w:rPr>
          <w:b/>
          <w:u w:val="single"/>
        </w:rPr>
      </w:pPr>
      <w:r>
        <w:rPr>
          <w:b/>
          <w:u w:val="single"/>
        </w:rPr>
        <w:t>ITEM 30</w:t>
      </w:r>
      <w:r w:rsidRPr="00F828E5">
        <w:rPr>
          <w:b/>
          <w:u w:val="single"/>
        </w:rPr>
        <w:t>1 ASPHALT CONCRET</w:t>
      </w:r>
      <w:r>
        <w:rPr>
          <w:b/>
          <w:u w:val="single"/>
        </w:rPr>
        <w:t>E BASE</w:t>
      </w:r>
      <w:r w:rsidR="00EE1A3B">
        <w:rPr>
          <w:b/>
          <w:u w:val="single"/>
        </w:rPr>
        <w:t>, PG64-22</w:t>
      </w:r>
      <w:r w:rsidR="00994838">
        <w:rPr>
          <w:b/>
          <w:u w:val="single"/>
        </w:rPr>
        <w:t>, (449)</w:t>
      </w:r>
    </w:p>
    <w:p w:rsidR="00093C5E" w:rsidRDefault="00093C5E" w:rsidP="00093C5E">
      <w:r>
        <w:t>PA</w:t>
      </w:r>
      <w:r w:rsidR="00812932">
        <w:t>VEMENT AREA</w:t>
      </w:r>
      <w:r w:rsidR="00ED4BBE">
        <w:t xml:space="preserve"> = </w:t>
      </w:r>
      <w:r w:rsidR="00812932">
        <w:t>1841.49</w:t>
      </w:r>
      <w:r>
        <w:t xml:space="preserve"> SY</w:t>
      </w:r>
    </w:p>
    <w:p w:rsidR="00ED4BBE" w:rsidRDefault="00812932" w:rsidP="00093C5E">
      <w:r>
        <w:t>(1841.49 x 6</w:t>
      </w:r>
      <w:r w:rsidR="00093C5E">
        <w:t>"</w:t>
      </w:r>
      <w:r w:rsidR="004F02F6">
        <w:t>)</w:t>
      </w:r>
      <w:r w:rsidR="00093C5E">
        <w:t xml:space="preserve"> / (12 x 3) = </w:t>
      </w:r>
      <w:r>
        <w:t>306.92</w:t>
      </w:r>
      <w:r w:rsidR="00ED4BBE">
        <w:t xml:space="preserve"> CY</w:t>
      </w:r>
    </w:p>
    <w:p w:rsidR="00F91C9C" w:rsidRDefault="00ED4BBE" w:rsidP="00093C5E">
      <w:r>
        <w:t xml:space="preserve">ADD FOR EDGE COURSE:  </w:t>
      </w:r>
      <w:r w:rsidR="00E416F8">
        <w:t>[</w:t>
      </w:r>
      <w:r>
        <w:t>(3</w:t>
      </w:r>
      <w:r w:rsidR="00E416F8">
        <w:t>76.80</w:t>
      </w:r>
      <w:r w:rsidR="00812932">
        <w:t>’</w:t>
      </w:r>
      <w:r w:rsidR="00E416F8">
        <w:t xml:space="preserve"> + 346.90)</w:t>
      </w:r>
      <w:r w:rsidR="00812932">
        <w:t xml:space="preserve"> X 6</w:t>
      </w:r>
      <w:r w:rsidR="00F91C9C">
        <w:t>” X 4</w:t>
      </w:r>
      <w:r w:rsidR="00E416F8">
        <w:t>”] / (12” X 12” X 27) = 4.47</w:t>
      </w:r>
      <w:r w:rsidR="00F91C9C">
        <w:t xml:space="preserve"> CY</w:t>
      </w:r>
    </w:p>
    <w:p w:rsidR="00F91C9C" w:rsidRDefault="00E416F8" w:rsidP="00093C5E">
      <w:r>
        <w:t>TOTAL = 306.92 + 4.47 = 311.3</w:t>
      </w:r>
      <w:r w:rsidR="00ED4BBE">
        <w:t>9</w:t>
      </w:r>
      <w:r w:rsidR="00F91C9C">
        <w:t xml:space="preserve"> CY</w:t>
      </w:r>
    </w:p>
    <w:p w:rsidR="004D2B07" w:rsidRDefault="00F91C9C" w:rsidP="00883EA7">
      <w:r>
        <w:t xml:space="preserve">QUANTITY CARRIED TO GENERAL SUMMARY = </w:t>
      </w:r>
      <w:r w:rsidR="00E416F8">
        <w:rPr>
          <w:b/>
        </w:rPr>
        <w:t>312</w:t>
      </w:r>
      <w:r w:rsidRPr="00667106">
        <w:rPr>
          <w:b/>
        </w:rPr>
        <w:t xml:space="preserve"> CY</w:t>
      </w:r>
      <w:r>
        <w:cr/>
      </w:r>
    </w:p>
    <w:p w:rsidR="009C7D9C" w:rsidRDefault="009C7D9C" w:rsidP="00883EA7"/>
    <w:p w:rsidR="001A641A" w:rsidRDefault="00883EA7" w:rsidP="00883EA7">
      <w:pPr>
        <w:rPr>
          <w:b/>
          <w:u w:val="single"/>
        </w:rPr>
      </w:pPr>
      <w:r w:rsidRPr="00F828E5">
        <w:rPr>
          <w:b/>
          <w:u w:val="single"/>
        </w:rPr>
        <w:t>ITEM 304 AGGREGATE BASE</w:t>
      </w:r>
    </w:p>
    <w:p w:rsidR="004F02F6" w:rsidRDefault="005406EB" w:rsidP="004F02F6">
      <w:r>
        <w:t xml:space="preserve">PAVEMENT AREA </w:t>
      </w:r>
      <w:r w:rsidR="000872A7">
        <w:t xml:space="preserve">= </w:t>
      </w:r>
      <w:r>
        <w:t>1841.49</w:t>
      </w:r>
      <w:r w:rsidR="002635F3">
        <w:t xml:space="preserve"> </w:t>
      </w:r>
      <w:r w:rsidR="004F02F6">
        <w:t>SY</w:t>
      </w:r>
    </w:p>
    <w:p w:rsidR="000219FE" w:rsidRDefault="000872A7" w:rsidP="00F91C9C">
      <w:r>
        <w:t>(</w:t>
      </w:r>
      <w:r w:rsidR="005406EB">
        <w:t>1841.49</w:t>
      </w:r>
      <w:r w:rsidR="004F02F6">
        <w:t xml:space="preserve"> x 6"]</w:t>
      </w:r>
      <w:r w:rsidR="002635F3">
        <w:t xml:space="preserve"> </w:t>
      </w:r>
      <w:r w:rsidR="004F02F6">
        <w:t xml:space="preserve"> / (12 x 3) = </w:t>
      </w:r>
      <w:r w:rsidR="005406EB">
        <w:t>306.92</w:t>
      </w:r>
      <w:r w:rsidR="002D34BE">
        <w:t xml:space="preserve"> CY</w:t>
      </w:r>
    </w:p>
    <w:p w:rsidR="002D34BE" w:rsidRDefault="002D34BE" w:rsidP="004F02F6">
      <w:r>
        <w:t>ADD FOR EDGE COURSE</w:t>
      </w:r>
      <w:r w:rsidR="005406EB">
        <w:t>:  [(376.80’ + 346.90) X 6” X 10”] / (12” X 12” X 27) = 11.17 CY</w:t>
      </w:r>
    </w:p>
    <w:p w:rsidR="00F91C9C" w:rsidRDefault="005406EB" w:rsidP="00F91C9C">
      <w:r>
        <w:t>TOTAL = 306.92 + 11.17 = 318.09</w:t>
      </w:r>
      <w:r w:rsidR="00F91C9C">
        <w:t xml:space="preserve"> CY</w:t>
      </w:r>
    </w:p>
    <w:p w:rsidR="001C6F1F" w:rsidRDefault="004F02F6" w:rsidP="00883EA7">
      <w:pPr>
        <w:rPr>
          <w:b/>
        </w:rPr>
      </w:pPr>
      <w:r>
        <w:t xml:space="preserve">QUANTITY CARRIED TO GENERAL SUMMARY = </w:t>
      </w:r>
      <w:r w:rsidR="005406EB">
        <w:rPr>
          <w:b/>
        </w:rPr>
        <w:t>319</w:t>
      </w:r>
      <w:r w:rsidRPr="00667106">
        <w:rPr>
          <w:b/>
        </w:rPr>
        <w:t xml:space="preserve"> CY</w:t>
      </w:r>
    </w:p>
    <w:p w:rsidR="00234682" w:rsidRDefault="00234682" w:rsidP="00883EA7">
      <w:pPr>
        <w:rPr>
          <w:b/>
        </w:rPr>
      </w:pPr>
    </w:p>
    <w:p w:rsidR="00234682" w:rsidRPr="00722833" w:rsidRDefault="00234682" w:rsidP="00883EA7"/>
    <w:p w:rsidR="00C81AEB" w:rsidRDefault="00883EA7" w:rsidP="00883EA7">
      <w:r w:rsidRPr="00F828E5">
        <w:rPr>
          <w:b/>
          <w:u w:val="single"/>
        </w:rPr>
        <w:t xml:space="preserve">ITEM 407 </w:t>
      </w:r>
      <w:r w:rsidR="00AD45D3">
        <w:rPr>
          <w:b/>
          <w:u w:val="single"/>
        </w:rPr>
        <w:t xml:space="preserve">NON-TRACKING </w:t>
      </w:r>
      <w:r w:rsidRPr="00F828E5">
        <w:rPr>
          <w:b/>
          <w:u w:val="single"/>
        </w:rPr>
        <w:t>TACK COAT</w:t>
      </w:r>
      <w:r>
        <w:cr/>
        <w:t>PAVEM</w:t>
      </w:r>
      <w:r w:rsidR="00161E11">
        <w:t xml:space="preserve">ENT </w:t>
      </w:r>
      <w:proofErr w:type="gramStart"/>
      <w:r w:rsidR="00161E11">
        <w:t>AREA</w:t>
      </w:r>
      <w:r w:rsidR="0099531A">
        <w:t xml:space="preserve"> </w:t>
      </w:r>
      <w:r w:rsidR="00C81AEB">
        <w:t xml:space="preserve"> </w:t>
      </w:r>
      <w:r w:rsidR="0099531A">
        <w:t>=</w:t>
      </w:r>
      <w:proofErr w:type="gramEnd"/>
      <w:r w:rsidR="0099531A">
        <w:t xml:space="preserve"> </w:t>
      </w:r>
      <w:r w:rsidR="005406EB">
        <w:t>1841.49 SY</w:t>
      </w:r>
    </w:p>
    <w:p w:rsidR="008A6788" w:rsidRDefault="005406EB" w:rsidP="00883EA7">
      <w:r>
        <w:t>1841.49</w:t>
      </w:r>
      <w:r w:rsidR="00C81AEB">
        <w:t xml:space="preserve"> X 0.06</w:t>
      </w:r>
      <w:r w:rsidR="00F632E2">
        <w:t xml:space="preserve"> = 110.49</w:t>
      </w:r>
      <w:r w:rsidR="008A6788">
        <w:t xml:space="preserve"> GAL</w:t>
      </w:r>
    </w:p>
    <w:p w:rsidR="00922213" w:rsidRDefault="00883EA7" w:rsidP="00C81AEB">
      <w:pPr>
        <w:rPr>
          <w:b/>
        </w:rPr>
      </w:pPr>
      <w:r>
        <w:t>QUANTITY CARRIED TO G</w:t>
      </w:r>
      <w:r w:rsidR="0099531A">
        <w:t xml:space="preserve">ENERAL SUMMARY = </w:t>
      </w:r>
      <w:r w:rsidR="00F632E2">
        <w:rPr>
          <w:b/>
        </w:rPr>
        <w:t>111</w:t>
      </w:r>
      <w:r w:rsidRPr="00667106">
        <w:rPr>
          <w:b/>
        </w:rPr>
        <w:t xml:space="preserve"> GAL</w:t>
      </w:r>
    </w:p>
    <w:p w:rsidR="009C7D9C" w:rsidRDefault="009C7D9C" w:rsidP="00C81AEB">
      <w:pPr>
        <w:rPr>
          <w:b/>
        </w:rPr>
      </w:pPr>
    </w:p>
    <w:p w:rsidR="009C7D9C" w:rsidRPr="0072163A" w:rsidRDefault="009C7D9C" w:rsidP="00C81AEB"/>
    <w:p w:rsidR="00AD45D3" w:rsidRDefault="00883EA7" w:rsidP="00667106">
      <w:pPr>
        <w:rPr>
          <w:b/>
          <w:u w:val="single"/>
        </w:rPr>
      </w:pPr>
      <w:r w:rsidRPr="00F828E5">
        <w:rPr>
          <w:b/>
          <w:u w:val="single"/>
        </w:rPr>
        <w:t>ITEM 441 ASPHALT CONC</w:t>
      </w:r>
      <w:r w:rsidR="00994838">
        <w:rPr>
          <w:b/>
          <w:u w:val="single"/>
        </w:rPr>
        <w:t>RETE SURFACE COURSE, TYPE 1 (449</w:t>
      </w:r>
      <w:r w:rsidRPr="00F828E5">
        <w:rPr>
          <w:b/>
          <w:u w:val="single"/>
        </w:rPr>
        <w:t xml:space="preserve">), </w:t>
      </w:r>
      <w:r w:rsidR="001A641A">
        <w:rPr>
          <w:b/>
          <w:u w:val="single"/>
        </w:rPr>
        <w:t>PG64</w:t>
      </w:r>
      <w:r w:rsidR="00667106">
        <w:rPr>
          <w:b/>
          <w:u w:val="single"/>
        </w:rPr>
        <w:t>-22</w:t>
      </w:r>
    </w:p>
    <w:p w:rsidR="00345531" w:rsidRDefault="00345531" w:rsidP="00345531">
      <w:r>
        <w:t>PAVE</w:t>
      </w:r>
      <w:r w:rsidR="0084620F">
        <w:t>MENT AREA</w:t>
      </w:r>
      <w:r w:rsidR="00302426">
        <w:t xml:space="preserve"> = </w:t>
      </w:r>
      <w:r w:rsidR="0084620F">
        <w:t>1841.49</w:t>
      </w:r>
      <w:r w:rsidR="00F03D22">
        <w:t xml:space="preserve"> </w:t>
      </w:r>
      <w:r>
        <w:t>SY</w:t>
      </w:r>
    </w:p>
    <w:p w:rsidR="00E8405D" w:rsidRDefault="00302426" w:rsidP="00345531">
      <w:r>
        <w:t>(</w:t>
      </w:r>
      <w:r w:rsidR="0084620F">
        <w:t>1841.49</w:t>
      </w:r>
      <w:r w:rsidR="0099531A">
        <w:t xml:space="preserve"> x </w:t>
      </w:r>
      <w:r w:rsidR="00E8405D">
        <w:t>1.25</w:t>
      </w:r>
      <w:r w:rsidR="0084620F">
        <w:t>")</w:t>
      </w:r>
      <w:r w:rsidR="0099531A">
        <w:t xml:space="preserve"> / (12 x 3) = </w:t>
      </w:r>
      <w:r w:rsidR="0084620F">
        <w:t>63.94</w:t>
      </w:r>
      <w:r w:rsidR="00883EA7">
        <w:t xml:space="preserve"> CY</w:t>
      </w:r>
      <w:r w:rsidR="00883EA7">
        <w:cr/>
        <w:t>QUANTITY</w:t>
      </w:r>
      <w:r w:rsidR="0099531A">
        <w:t xml:space="preserve"> CARRIED TO GENERAL SUMMARY = </w:t>
      </w:r>
      <w:r w:rsidR="0084620F">
        <w:rPr>
          <w:b/>
        </w:rPr>
        <w:t>64</w:t>
      </w:r>
      <w:r w:rsidR="00883EA7" w:rsidRPr="00667106">
        <w:rPr>
          <w:b/>
        </w:rPr>
        <w:t xml:space="preserve"> CY</w:t>
      </w:r>
    </w:p>
    <w:p w:rsidR="00E16AFA" w:rsidRDefault="00E16AFA" w:rsidP="00E8405D"/>
    <w:p w:rsidR="009C7D9C" w:rsidRDefault="009C7D9C" w:rsidP="00E8405D"/>
    <w:p w:rsidR="00E8405D" w:rsidRDefault="00E8405D" w:rsidP="00E8405D">
      <w:pPr>
        <w:rPr>
          <w:b/>
          <w:u w:val="single"/>
        </w:rPr>
      </w:pPr>
      <w:r w:rsidRPr="00F828E5">
        <w:rPr>
          <w:b/>
          <w:u w:val="single"/>
        </w:rPr>
        <w:t xml:space="preserve">ITEM 441 ASPHALT CONCRETE </w:t>
      </w:r>
      <w:r>
        <w:rPr>
          <w:b/>
          <w:u w:val="single"/>
        </w:rPr>
        <w:t>INTERMEDIATE COURSE, TYPE 2</w:t>
      </w:r>
      <w:r w:rsidR="00994838">
        <w:rPr>
          <w:b/>
          <w:u w:val="single"/>
        </w:rPr>
        <w:t xml:space="preserve"> (449</w:t>
      </w:r>
      <w:r w:rsidRPr="00F828E5">
        <w:rPr>
          <w:b/>
          <w:u w:val="single"/>
        </w:rPr>
        <w:t>)</w:t>
      </w:r>
    </w:p>
    <w:p w:rsidR="00345531" w:rsidRDefault="0084620F" w:rsidP="00345531">
      <w:r>
        <w:t>PAVEMENT AREA</w:t>
      </w:r>
      <w:r w:rsidR="00302426">
        <w:t xml:space="preserve"> = </w:t>
      </w:r>
      <w:r>
        <w:t>1841.49</w:t>
      </w:r>
      <w:r w:rsidR="00F03D22">
        <w:t xml:space="preserve"> </w:t>
      </w:r>
      <w:r w:rsidR="00345531">
        <w:t>SY</w:t>
      </w:r>
    </w:p>
    <w:p w:rsidR="00F03D22" w:rsidRDefault="00302426" w:rsidP="00345531">
      <w:r>
        <w:t>(</w:t>
      </w:r>
      <w:r w:rsidR="0084620F">
        <w:t>1841.49 x 1.75") / (12 x 3) = 89.52</w:t>
      </w:r>
      <w:r w:rsidR="00345531">
        <w:t xml:space="preserve"> CY</w:t>
      </w:r>
      <w:r w:rsidR="00345531">
        <w:cr/>
        <w:t xml:space="preserve">QUANTITY CARRIED TO GENERAL SUMMARY = </w:t>
      </w:r>
      <w:r w:rsidR="0084620F">
        <w:rPr>
          <w:b/>
        </w:rPr>
        <w:t>90</w:t>
      </w:r>
      <w:r w:rsidR="00345531" w:rsidRPr="00667106">
        <w:rPr>
          <w:b/>
        </w:rPr>
        <w:t xml:space="preserve"> CY</w:t>
      </w:r>
      <w:r w:rsidR="00345531">
        <w:cr/>
      </w:r>
    </w:p>
    <w:sectPr w:rsidR="00F03D22" w:rsidSect="000219FE">
      <w:headerReference w:type="default" r:id="rId7"/>
      <w:footerReference w:type="default" r:id="rId8"/>
      <w:footerReference w:type="first" r:id="rId9"/>
      <w:pgSz w:w="12240" w:h="15840" w:code="1"/>
      <w:pgMar w:top="720" w:right="1152" w:bottom="720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F71" w:rsidRDefault="00843F71" w:rsidP="00843F71">
      <w:r>
        <w:separator/>
      </w:r>
    </w:p>
  </w:endnote>
  <w:endnote w:type="continuationSeparator" w:id="0">
    <w:p w:rsidR="00843F71" w:rsidRDefault="00843F71" w:rsidP="00843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stleTLig">
    <w:altName w:val="Segoe UI Semilight"/>
    <w:panose1 w:val="020B0402040704020204"/>
    <w:charset w:val="00"/>
    <w:family w:val="swiss"/>
    <w:pitch w:val="variable"/>
    <w:sig w:usb0="00000007" w:usb1="00000000" w:usb2="00000000" w:usb3="00000000" w:csb0="0000001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75 Bold">
    <w:altName w:val="Arial"/>
    <w:charset w:val="00"/>
    <w:family w:val="auto"/>
    <w:pitch w:val="variable"/>
    <w:sig w:usb0="03000000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Light">
    <w:altName w:val="Segoe UI Semilight"/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F2E" w:rsidRDefault="00990F2E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 w:rsidR="00994838">
      <w:rPr>
        <w:caps/>
        <w:noProof/>
        <w:color w:val="4F81BD" w:themeColor="accent1"/>
      </w:rPr>
      <w:t>2</w:t>
    </w:r>
    <w:r>
      <w:rPr>
        <w:caps/>
        <w:noProof/>
        <w:color w:val="4F81BD" w:themeColor="accent1"/>
      </w:rPr>
      <w:fldChar w:fldCharType="end"/>
    </w:r>
  </w:p>
  <w:p w:rsidR="00990F2E" w:rsidRDefault="00990F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F2E" w:rsidRDefault="00990F2E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 w:rsidR="00994838">
      <w:rPr>
        <w:caps/>
        <w:noProof/>
        <w:color w:val="4F81BD" w:themeColor="accent1"/>
      </w:rPr>
      <w:t>1</w:t>
    </w:r>
    <w:r>
      <w:rPr>
        <w:caps/>
        <w:noProof/>
        <w:color w:val="4F81BD" w:themeColor="accent1"/>
      </w:rPr>
      <w:fldChar w:fldCharType="end"/>
    </w:r>
  </w:p>
  <w:p w:rsidR="00990F2E" w:rsidRDefault="00990F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F71" w:rsidRDefault="00843F71" w:rsidP="00843F71">
      <w:r>
        <w:separator/>
      </w:r>
    </w:p>
  </w:footnote>
  <w:footnote w:type="continuationSeparator" w:id="0">
    <w:p w:rsidR="00843F71" w:rsidRDefault="00843F71" w:rsidP="00843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F71" w:rsidRDefault="00843F71">
    <w:pPr>
      <w:pStyle w:val="Header"/>
    </w:pPr>
  </w:p>
  <w:p w:rsidR="00843F71" w:rsidRDefault="00843F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0655B"/>
    <w:multiLevelType w:val="multilevel"/>
    <w:tmpl w:val="3E4090DE"/>
    <w:lvl w:ilvl="0">
      <w:start w:val="1"/>
      <w:numFmt w:val="bullet"/>
      <w:pStyle w:val="CTLevel2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»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30475"/>
    <w:multiLevelType w:val="multilevel"/>
    <w:tmpl w:val="3E4090DE"/>
    <w:styleLink w:val="CTBullet1"/>
    <w:lvl w:ilvl="0">
      <w:start w:val="1"/>
      <w:numFmt w:val="bullet"/>
      <w:lvlText w:val="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»"/>
      <w:lvlJc w:val="left"/>
      <w:pPr>
        <w:ind w:left="1440" w:hanging="360"/>
      </w:pPr>
      <w:rPr>
        <w:rFonts w:ascii="CastleTLig" w:hAnsi="CastleTLig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03222"/>
    <w:multiLevelType w:val="multilevel"/>
    <w:tmpl w:val="D7E2883A"/>
    <w:styleLink w:val="CTBulletLevel1"/>
    <w:lvl w:ilvl="0">
      <w:start w:val="1"/>
      <w:numFmt w:val="bullet"/>
      <w:lvlText w:val="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15740"/>
    <w:multiLevelType w:val="multilevel"/>
    <w:tmpl w:val="D7E2883A"/>
    <w:lvl w:ilvl="0">
      <w:start w:val="1"/>
      <w:numFmt w:val="bullet"/>
      <w:pStyle w:val="CTLevel3Bullet"/>
      <w:lvlText w:val="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B590E"/>
    <w:multiLevelType w:val="multilevel"/>
    <w:tmpl w:val="A1EC7DA2"/>
    <w:styleLink w:val="CT1stBullet"/>
    <w:lvl w:ilvl="0">
      <w:start w:val="1"/>
      <w:numFmt w:val="bullet"/>
      <w:lvlText w:val="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9B5DA6"/>
    <w:multiLevelType w:val="multilevel"/>
    <w:tmpl w:val="522A7048"/>
    <w:styleLink w:val="StyleBulletedSymbolsymbolLeft0pxHanging025"/>
    <w:lvl w:ilvl="0">
      <w:start w:val="1"/>
      <w:numFmt w:val="bullet"/>
      <w:lvlText w:val="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A54DF"/>
    <w:multiLevelType w:val="multilevel"/>
    <w:tmpl w:val="3E4090DE"/>
    <w:styleLink w:val="CTBullet2"/>
    <w:lvl w:ilvl="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»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C353C"/>
    <w:multiLevelType w:val="multilevel"/>
    <w:tmpl w:val="3E4090DE"/>
    <w:lvl w:ilvl="0">
      <w:start w:val="1"/>
      <w:numFmt w:val="bullet"/>
      <w:pStyle w:val="CTLevel1Bullet"/>
      <w:lvlText w:val="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»"/>
      <w:lvlJc w:val="left"/>
      <w:pPr>
        <w:ind w:left="1440" w:hanging="360"/>
      </w:pPr>
      <w:rPr>
        <w:rFonts w:ascii="CastleTLig" w:hAnsi="CastleTLig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7"/>
  </w:num>
  <w:num w:numId="10">
    <w:abstractNumId w:val="0"/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B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clickAndTypeStyle w:val="CTBodyText1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EA7"/>
    <w:rsid w:val="00007EC6"/>
    <w:rsid w:val="000104DF"/>
    <w:rsid w:val="00011287"/>
    <w:rsid w:val="000219FE"/>
    <w:rsid w:val="00041FD3"/>
    <w:rsid w:val="00042BB2"/>
    <w:rsid w:val="00053081"/>
    <w:rsid w:val="00065FC6"/>
    <w:rsid w:val="00075C1B"/>
    <w:rsid w:val="000872A7"/>
    <w:rsid w:val="0009356F"/>
    <w:rsid w:val="00093C5E"/>
    <w:rsid w:val="0009453C"/>
    <w:rsid w:val="000955C6"/>
    <w:rsid w:val="000B6497"/>
    <w:rsid w:val="000B7034"/>
    <w:rsid w:val="000C551C"/>
    <w:rsid w:val="000C7858"/>
    <w:rsid w:val="000D004A"/>
    <w:rsid w:val="000D0A67"/>
    <w:rsid w:val="000E3837"/>
    <w:rsid w:val="0011502B"/>
    <w:rsid w:val="0012277B"/>
    <w:rsid w:val="00126037"/>
    <w:rsid w:val="00142B4A"/>
    <w:rsid w:val="001446F1"/>
    <w:rsid w:val="00161E11"/>
    <w:rsid w:val="00164941"/>
    <w:rsid w:val="00166D9B"/>
    <w:rsid w:val="0017258E"/>
    <w:rsid w:val="00173A41"/>
    <w:rsid w:val="00182965"/>
    <w:rsid w:val="00190CBA"/>
    <w:rsid w:val="00195BFD"/>
    <w:rsid w:val="001A641A"/>
    <w:rsid w:val="001B0CC7"/>
    <w:rsid w:val="001C2833"/>
    <w:rsid w:val="001C322F"/>
    <w:rsid w:val="001C6F1F"/>
    <w:rsid w:val="001D56B5"/>
    <w:rsid w:val="00201224"/>
    <w:rsid w:val="002127D8"/>
    <w:rsid w:val="002133FA"/>
    <w:rsid w:val="002159F2"/>
    <w:rsid w:val="00224F8E"/>
    <w:rsid w:val="00227536"/>
    <w:rsid w:val="00234682"/>
    <w:rsid w:val="002474FA"/>
    <w:rsid w:val="00250151"/>
    <w:rsid w:val="00252A71"/>
    <w:rsid w:val="00252CB5"/>
    <w:rsid w:val="00254865"/>
    <w:rsid w:val="002635F3"/>
    <w:rsid w:val="0026660B"/>
    <w:rsid w:val="00271911"/>
    <w:rsid w:val="00274557"/>
    <w:rsid w:val="0028442D"/>
    <w:rsid w:val="00291459"/>
    <w:rsid w:val="002A12F0"/>
    <w:rsid w:val="002C1781"/>
    <w:rsid w:val="002C3CDB"/>
    <w:rsid w:val="002D34BE"/>
    <w:rsid w:val="002F0C80"/>
    <w:rsid w:val="00302426"/>
    <w:rsid w:val="00304264"/>
    <w:rsid w:val="00317BE6"/>
    <w:rsid w:val="003233A4"/>
    <w:rsid w:val="0033225E"/>
    <w:rsid w:val="00345531"/>
    <w:rsid w:val="00351A65"/>
    <w:rsid w:val="003535C2"/>
    <w:rsid w:val="00354BE7"/>
    <w:rsid w:val="00362A85"/>
    <w:rsid w:val="003638E0"/>
    <w:rsid w:val="003728D5"/>
    <w:rsid w:val="00395809"/>
    <w:rsid w:val="003A16C8"/>
    <w:rsid w:val="003B423F"/>
    <w:rsid w:val="003D59CD"/>
    <w:rsid w:val="003E6A01"/>
    <w:rsid w:val="003F73B8"/>
    <w:rsid w:val="00401527"/>
    <w:rsid w:val="00406AF8"/>
    <w:rsid w:val="0041284D"/>
    <w:rsid w:val="00413D1D"/>
    <w:rsid w:val="00415B8F"/>
    <w:rsid w:val="00425D33"/>
    <w:rsid w:val="00426D22"/>
    <w:rsid w:val="00426EDA"/>
    <w:rsid w:val="00433092"/>
    <w:rsid w:val="00452296"/>
    <w:rsid w:val="0045711F"/>
    <w:rsid w:val="00465653"/>
    <w:rsid w:val="00482A18"/>
    <w:rsid w:val="00486F80"/>
    <w:rsid w:val="004B7CC3"/>
    <w:rsid w:val="004D1D0B"/>
    <w:rsid w:val="004D2B07"/>
    <w:rsid w:val="004D4AF0"/>
    <w:rsid w:val="004D6D63"/>
    <w:rsid w:val="004F02F6"/>
    <w:rsid w:val="004F307E"/>
    <w:rsid w:val="00501DA7"/>
    <w:rsid w:val="00516553"/>
    <w:rsid w:val="00530CF9"/>
    <w:rsid w:val="00534649"/>
    <w:rsid w:val="005368D0"/>
    <w:rsid w:val="005406EB"/>
    <w:rsid w:val="00541CCB"/>
    <w:rsid w:val="005833B9"/>
    <w:rsid w:val="005C7DBB"/>
    <w:rsid w:val="005E4D34"/>
    <w:rsid w:val="005E782E"/>
    <w:rsid w:val="005F0C14"/>
    <w:rsid w:val="005F22DE"/>
    <w:rsid w:val="005F7D19"/>
    <w:rsid w:val="005F7ED4"/>
    <w:rsid w:val="006055DC"/>
    <w:rsid w:val="006056AD"/>
    <w:rsid w:val="006079A5"/>
    <w:rsid w:val="006147D8"/>
    <w:rsid w:val="00624E6D"/>
    <w:rsid w:val="00625BD4"/>
    <w:rsid w:val="00626772"/>
    <w:rsid w:val="00636B61"/>
    <w:rsid w:val="006429FF"/>
    <w:rsid w:val="0066317B"/>
    <w:rsid w:val="00667106"/>
    <w:rsid w:val="00676EFC"/>
    <w:rsid w:val="006A7B35"/>
    <w:rsid w:val="006B1C3E"/>
    <w:rsid w:val="006B28B5"/>
    <w:rsid w:val="006B7E0D"/>
    <w:rsid w:val="006E0193"/>
    <w:rsid w:val="006E08F3"/>
    <w:rsid w:val="006E47FE"/>
    <w:rsid w:val="00702876"/>
    <w:rsid w:val="00703CD0"/>
    <w:rsid w:val="007070F5"/>
    <w:rsid w:val="0071137C"/>
    <w:rsid w:val="0072163A"/>
    <w:rsid w:val="00722833"/>
    <w:rsid w:val="0072314E"/>
    <w:rsid w:val="00742639"/>
    <w:rsid w:val="007850CD"/>
    <w:rsid w:val="00785631"/>
    <w:rsid w:val="00795C73"/>
    <w:rsid w:val="007E3099"/>
    <w:rsid w:val="007E4A6C"/>
    <w:rsid w:val="007E6DF5"/>
    <w:rsid w:val="007F3CC0"/>
    <w:rsid w:val="007F4627"/>
    <w:rsid w:val="0080112A"/>
    <w:rsid w:val="008117B6"/>
    <w:rsid w:val="00812932"/>
    <w:rsid w:val="008177A6"/>
    <w:rsid w:val="00821689"/>
    <w:rsid w:val="00840D30"/>
    <w:rsid w:val="00841382"/>
    <w:rsid w:val="00843F71"/>
    <w:rsid w:val="0084620F"/>
    <w:rsid w:val="008467AD"/>
    <w:rsid w:val="008578EC"/>
    <w:rsid w:val="00883EA7"/>
    <w:rsid w:val="00887B13"/>
    <w:rsid w:val="008918EE"/>
    <w:rsid w:val="0089258F"/>
    <w:rsid w:val="008A2063"/>
    <w:rsid w:val="008A21C2"/>
    <w:rsid w:val="008A4156"/>
    <w:rsid w:val="008A6788"/>
    <w:rsid w:val="008C7D04"/>
    <w:rsid w:val="008D1ADD"/>
    <w:rsid w:val="008F44E5"/>
    <w:rsid w:val="008F5614"/>
    <w:rsid w:val="00907931"/>
    <w:rsid w:val="009134AF"/>
    <w:rsid w:val="00920BB4"/>
    <w:rsid w:val="00922213"/>
    <w:rsid w:val="00936241"/>
    <w:rsid w:val="0094554D"/>
    <w:rsid w:val="00977E7A"/>
    <w:rsid w:val="00980A90"/>
    <w:rsid w:val="00990F2E"/>
    <w:rsid w:val="0099430B"/>
    <w:rsid w:val="00994838"/>
    <w:rsid w:val="0099531A"/>
    <w:rsid w:val="00996B4F"/>
    <w:rsid w:val="009A07B6"/>
    <w:rsid w:val="009A3FD7"/>
    <w:rsid w:val="009C7D9C"/>
    <w:rsid w:val="009D06AA"/>
    <w:rsid w:val="009D2598"/>
    <w:rsid w:val="009E27BE"/>
    <w:rsid w:val="009E3158"/>
    <w:rsid w:val="009E356D"/>
    <w:rsid w:val="009E47BF"/>
    <w:rsid w:val="00A132D5"/>
    <w:rsid w:val="00A15EBA"/>
    <w:rsid w:val="00A365BC"/>
    <w:rsid w:val="00A37938"/>
    <w:rsid w:val="00A43407"/>
    <w:rsid w:val="00A46873"/>
    <w:rsid w:val="00A47E6C"/>
    <w:rsid w:val="00A54AF5"/>
    <w:rsid w:val="00A6279B"/>
    <w:rsid w:val="00A63714"/>
    <w:rsid w:val="00A71974"/>
    <w:rsid w:val="00A7486B"/>
    <w:rsid w:val="00A941D6"/>
    <w:rsid w:val="00A96AD8"/>
    <w:rsid w:val="00AA0460"/>
    <w:rsid w:val="00AB243A"/>
    <w:rsid w:val="00AB3F20"/>
    <w:rsid w:val="00AD45D3"/>
    <w:rsid w:val="00AE63CF"/>
    <w:rsid w:val="00AF1CDB"/>
    <w:rsid w:val="00AF6179"/>
    <w:rsid w:val="00B26E45"/>
    <w:rsid w:val="00B30070"/>
    <w:rsid w:val="00B3028A"/>
    <w:rsid w:val="00B536D2"/>
    <w:rsid w:val="00B5692F"/>
    <w:rsid w:val="00B66CF0"/>
    <w:rsid w:val="00B7292A"/>
    <w:rsid w:val="00B81373"/>
    <w:rsid w:val="00B90583"/>
    <w:rsid w:val="00B945A5"/>
    <w:rsid w:val="00B97685"/>
    <w:rsid w:val="00BC50A8"/>
    <w:rsid w:val="00BC6066"/>
    <w:rsid w:val="00BD046D"/>
    <w:rsid w:val="00BD1DE8"/>
    <w:rsid w:val="00BD61FF"/>
    <w:rsid w:val="00BF4CF1"/>
    <w:rsid w:val="00C06F42"/>
    <w:rsid w:val="00C11FF5"/>
    <w:rsid w:val="00C17359"/>
    <w:rsid w:val="00C26B77"/>
    <w:rsid w:val="00C35CFF"/>
    <w:rsid w:val="00C43EB4"/>
    <w:rsid w:val="00C44C25"/>
    <w:rsid w:val="00C534D5"/>
    <w:rsid w:val="00C53548"/>
    <w:rsid w:val="00C643DE"/>
    <w:rsid w:val="00C64454"/>
    <w:rsid w:val="00C7096E"/>
    <w:rsid w:val="00C81AEB"/>
    <w:rsid w:val="00C81ECB"/>
    <w:rsid w:val="00C86DFF"/>
    <w:rsid w:val="00C91C32"/>
    <w:rsid w:val="00CA54F0"/>
    <w:rsid w:val="00CB68C2"/>
    <w:rsid w:val="00CC112B"/>
    <w:rsid w:val="00CE0E89"/>
    <w:rsid w:val="00D06966"/>
    <w:rsid w:val="00D20523"/>
    <w:rsid w:val="00D21C1F"/>
    <w:rsid w:val="00D2539F"/>
    <w:rsid w:val="00D33A95"/>
    <w:rsid w:val="00D42C61"/>
    <w:rsid w:val="00D504C3"/>
    <w:rsid w:val="00D6024C"/>
    <w:rsid w:val="00D67F8D"/>
    <w:rsid w:val="00D70D2A"/>
    <w:rsid w:val="00D7523C"/>
    <w:rsid w:val="00D81743"/>
    <w:rsid w:val="00DA2508"/>
    <w:rsid w:val="00DA5921"/>
    <w:rsid w:val="00DA6763"/>
    <w:rsid w:val="00DB3B4D"/>
    <w:rsid w:val="00DB4A4B"/>
    <w:rsid w:val="00DB77AC"/>
    <w:rsid w:val="00DC209C"/>
    <w:rsid w:val="00DD4CB4"/>
    <w:rsid w:val="00DD76A0"/>
    <w:rsid w:val="00DE2BA1"/>
    <w:rsid w:val="00E120F6"/>
    <w:rsid w:val="00E16AFA"/>
    <w:rsid w:val="00E202B7"/>
    <w:rsid w:val="00E23844"/>
    <w:rsid w:val="00E416F8"/>
    <w:rsid w:val="00E46501"/>
    <w:rsid w:val="00E528D1"/>
    <w:rsid w:val="00E6307E"/>
    <w:rsid w:val="00E7310C"/>
    <w:rsid w:val="00E8405D"/>
    <w:rsid w:val="00E96CC2"/>
    <w:rsid w:val="00EA4691"/>
    <w:rsid w:val="00EA7609"/>
    <w:rsid w:val="00EB4872"/>
    <w:rsid w:val="00ED209B"/>
    <w:rsid w:val="00ED4BBE"/>
    <w:rsid w:val="00EE0BAB"/>
    <w:rsid w:val="00EE1A3B"/>
    <w:rsid w:val="00F00155"/>
    <w:rsid w:val="00F03D22"/>
    <w:rsid w:val="00F16042"/>
    <w:rsid w:val="00F23AE9"/>
    <w:rsid w:val="00F3626D"/>
    <w:rsid w:val="00F40C7D"/>
    <w:rsid w:val="00F44F2C"/>
    <w:rsid w:val="00F54F39"/>
    <w:rsid w:val="00F632E2"/>
    <w:rsid w:val="00F70217"/>
    <w:rsid w:val="00F72A95"/>
    <w:rsid w:val="00F8022F"/>
    <w:rsid w:val="00F828E5"/>
    <w:rsid w:val="00F83A84"/>
    <w:rsid w:val="00F91C9C"/>
    <w:rsid w:val="00F965A0"/>
    <w:rsid w:val="00FA0EBB"/>
    <w:rsid w:val="00FB0410"/>
    <w:rsid w:val="00FB1D39"/>
    <w:rsid w:val="00FB1EE3"/>
    <w:rsid w:val="00FB4A60"/>
    <w:rsid w:val="00FC0D2E"/>
    <w:rsid w:val="00FC1431"/>
    <w:rsid w:val="00FC1C3F"/>
    <w:rsid w:val="00FC6490"/>
    <w:rsid w:val="00FE10C8"/>
    <w:rsid w:val="00FE1980"/>
    <w:rsid w:val="00FF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A8F17"/>
  <w15:chartTrackingRefBased/>
  <w15:docId w15:val="{CC91DFC0-84F3-44F0-A27F-064FE2F3A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stleTLig" w:eastAsia="Times" w:hAnsi="CastleTLig" w:cs="Times New Roman"/>
        <w:sz w:val="22"/>
        <w:szCs w:val="22"/>
        <w:lang w:val="en-US" w:eastAsia="en-US" w:bidi="ar-SA"/>
      </w:rPr>
    </w:rPrDefault>
    <w:pPrDefault>
      <w:pPr>
        <w:spacing w:after="25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DO NOT USE THIS TEXT"/>
    <w:qFormat/>
    <w:rsid w:val="00C44C25"/>
    <w:pPr>
      <w:spacing w:after="0"/>
    </w:pPr>
    <w:rPr>
      <w:szCs w:val="24"/>
    </w:rPr>
  </w:style>
  <w:style w:type="paragraph" w:styleId="Heading1">
    <w:name w:val="heading 1"/>
    <w:basedOn w:val="Normal"/>
    <w:next w:val="Normal"/>
    <w:link w:val="Heading1Char"/>
    <w:semiHidden/>
    <w:unhideWhenUsed/>
    <w:rsid w:val="00EB4872"/>
    <w:pPr>
      <w:keepNext/>
      <w:ind w:left="2880" w:firstLine="720"/>
      <w:outlineLvl w:val="0"/>
    </w:pPr>
    <w:rPr>
      <w:rFonts w:ascii="Helvetica 75 Bold" w:hAnsi="Helvetica 75 Bold"/>
      <w:sz w:val="48"/>
    </w:rPr>
  </w:style>
  <w:style w:type="paragraph" w:styleId="Heading2">
    <w:name w:val="heading 2"/>
    <w:basedOn w:val="Normal"/>
    <w:next w:val="Normal"/>
    <w:link w:val="Heading2Char"/>
    <w:semiHidden/>
    <w:unhideWhenUsed/>
    <w:rsid w:val="00EB4872"/>
    <w:pPr>
      <w:keepNext/>
      <w:ind w:left="4320" w:firstLine="720"/>
      <w:outlineLvl w:val="1"/>
    </w:pPr>
    <w:rPr>
      <w:rFonts w:ascii="Helvetica" w:hAnsi="Helvetica"/>
      <w:sz w:val="48"/>
    </w:rPr>
  </w:style>
  <w:style w:type="paragraph" w:styleId="Heading3">
    <w:name w:val="heading 3"/>
    <w:aliases w:val="DO NOT USE"/>
    <w:basedOn w:val="Normal"/>
    <w:next w:val="Normal"/>
    <w:link w:val="Heading3Char"/>
    <w:unhideWhenUsed/>
    <w:rsid w:val="00EB4872"/>
    <w:pPr>
      <w:keepNext/>
      <w:ind w:left="4320" w:firstLine="720"/>
      <w:outlineLvl w:val="2"/>
    </w:pPr>
    <w:rPr>
      <w:rFonts w:ascii="Arial" w:hAnsi="Arial"/>
      <w:b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254865"/>
    <w:rPr>
      <w:rFonts w:ascii="Helvetica" w:hAnsi="Helvetica"/>
      <w:sz w:val="48"/>
    </w:rPr>
  </w:style>
  <w:style w:type="character" w:customStyle="1" w:styleId="Heading3Char">
    <w:name w:val="Heading 3 Char"/>
    <w:aliases w:val="DO NOT USE Char"/>
    <w:basedOn w:val="DefaultParagraphFont"/>
    <w:link w:val="Heading3"/>
    <w:rsid w:val="00254865"/>
    <w:rPr>
      <w:rFonts w:ascii="Arial" w:hAnsi="Arial"/>
      <w:b/>
      <w:sz w:val="48"/>
    </w:rPr>
  </w:style>
  <w:style w:type="numbering" w:customStyle="1" w:styleId="CT1stBullet">
    <w:name w:val="CT 1st Bullet"/>
    <w:basedOn w:val="NoList"/>
    <w:uiPriority w:val="99"/>
    <w:rsid w:val="00F965A0"/>
    <w:pPr>
      <w:numPr>
        <w:numId w:val="4"/>
      </w:numPr>
    </w:pPr>
  </w:style>
  <w:style w:type="paragraph" w:customStyle="1" w:styleId="CTAddressBlock">
    <w:name w:val="CT Address Block"/>
    <w:link w:val="CTAddressBlockChar"/>
    <w:qFormat/>
    <w:rsid w:val="00C44C25"/>
    <w:pPr>
      <w:spacing w:after="0"/>
    </w:pPr>
    <w:rPr>
      <w:rFonts w:ascii="Open Sans Light" w:hAnsi="Open Sans Light" w:cs="Open Sans Light"/>
    </w:rPr>
  </w:style>
  <w:style w:type="character" w:customStyle="1" w:styleId="CTAddressBlockChar">
    <w:name w:val="CT Address Block Char"/>
    <w:basedOn w:val="DefaultParagraphFont"/>
    <w:link w:val="CTAddressBlock"/>
    <w:rsid w:val="00C44C25"/>
    <w:rPr>
      <w:rFonts w:ascii="Open Sans Light" w:hAnsi="Open Sans Light" w:cs="Open Sans Light"/>
    </w:rPr>
  </w:style>
  <w:style w:type="paragraph" w:customStyle="1" w:styleId="CTAddressblocklastline">
    <w:name w:val="CT Address block last line"/>
    <w:next w:val="Normal"/>
    <w:link w:val="CTAddressblocklastlineChar"/>
    <w:qFormat/>
    <w:rsid w:val="00C44C25"/>
    <w:pPr>
      <w:spacing w:after="765"/>
    </w:pPr>
    <w:rPr>
      <w:rFonts w:ascii="Open Sans Light" w:hAnsi="Open Sans Light" w:cs="Open Sans Light"/>
    </w:rPr>
  </w:style>
  <w:style w:type="character" w:customStyle="1" w:styleId="CTAddressblocklastlineChar">
    <w:name w:val="CT Address block last line Char"/>
    <w:basedOn w:val="DefaultParagraphFont"/>
    <w:link w:val="CTAddressblocklastline"/>
    <w:rsid w:val="00C44C25"/>
    <w:rPr>
      <w:rFonts w:ascii="Open Sans Light" w:hAnsi="Open Sans Light" w:cs="Open Sans Light"/>
    </w:rPr>
  </w:style>
  <w:style w:type="paragraph" w:customStyle="1" w:styleId="CTLetterBody">
    <w:name w:val="CT Letter Body"/>
    <w:basedOn w:val="Normal"/>
    <w:link w:val="CTLetterBodyChar"/>
    <w:qFormat/>
    <w:rsid w:val="00C44C25"/>
    <w:pPr>
      <w:spacing w:after="225" w:line="280" w:lineRule="exact"/>
    </w:pPr>
    <w:rPr>
      <w:szCs w:val="22"/>
    </w:rPr>
  </w:style>
  <w:style w:type="character" w:customStyle="1" w:styleId="CTLetterBodyChar">
    <w:name w:val="CT Letter Body Char"/>
    <w:basedOn w:val="DefaultParagraphFont"/>
    <w:link w:val="CTLetterBody"/>
    <w:rsid w:val="00C44C25"/>
  </w:style>
  <w:style w:type="paragraph" w:customStyle="1" w:styleId="CTBodyText1">
    <w:name w:val="CT Body Text 1"/>
    <w:link w:val="CTBodyText1Char"/>
    <w:qFormat/>
    <w:rsid w:val="00C44C25"/>
  </w:style>
  <w:style w:type="character" w:customStyle="1" w:styleId="CTBodyText1Char">
    <w:name w:val="CT Body Text 1 Char"/>
    <w:basedOn w:val="CTLetterBodyChar"/>
    <w:link w:val="CTBodyText1"/>
    <w:rsid w:val="00C44C25"/>
  </w:style>
  <w:style w:type="paragraph" w:customStyle="1" w:styleId="CTBodyText2">
    <w:name w:val="CT Body Text 2"/>
    <w:link w:val="CTBodyText2Char"/>
    <w:qFormat/>
    <w:rsid w:val="00C44C25"/>
    <w:pPr>
      <w:ind w:left="360"/>
    </w:pPr>
  </w:style>
  <w:style w:type="character" w:customStyle="1" w:styleId="CTBodyText2Char">
    <w:name w:val="CT Body Text 2 Char"/>
    <w:basedOn w:val="CTBodyText1Char"/>
    <w:link w:val="CTBodyText2"/>
    <w:rsid w:val="00C44C25"/>
  </w:style>
  <w:style w:type="paragraph" w:customStyle="1" w:styleId="CTBodyText3">
    <w:name w:val="CT Body Text 3"/>
    <w:link w:val="CTBodyText3Char"/>
    <w:qFormat/>
    <w:rsid w:val="00C44C25"/>
    <w:pPr>
      <w:ind w:left="720"/>
    </w:pPr>
  </w:style>
  <w:style w:type="character" w:customStyle="1" w:styleId="CTBodyText3Char">
    <w:name w:val="CT Body Text 3 Char"/>
    <w:basedOn w:val="CTBodyText2Char"/>
    <w:link w:val="CTBodyText3"/>
    <w:rsid w:val="00C44C25"/>
  </w:style>
  <w:style w:type="numbering" w:customStyle="1" w:styleId="CTBullet1">
    <w:name w:val="CT Bullet 1"/>
    <w:basedOn w:val="NoList"/>
    <w:rsid w:val="00F965A0"/>
    <w:pPr>
      <w:numPr>
        <w:numId w:val="5"/>
      </w:numPr>
    </w:pPr>
  </w:style>
  <w:style w:type="numbering" w:customStyle="1" w:styleId="CTBullet2">
    <w:name w:val="CT Bullet 2"/>
    <w:basedOn w:val="NoList"/>
    <w:rsid w:val="00F965A0"/>
    <w:pPr>
      <w:numPr>
        <w:numId w:val="6"/>
      </w:numPr>
    </w:pPr>
  </w:style>
  <w:style w:type="numbering" w:customStyle="1" w:styleId="CTBulletLevel1">
    <w:name w:val="CT Bullet Level 1"/>
    <w:basedOn w:val="NoList"/>
    <w:rsid w:val="00F965A0"/>
    <w:pPr>
      <w:numPr>
        <w:numId w:val="7"/>
      </w:numPr>
    </w:pPr>
  </w:style>
  <w:style w:type="paragraph" w:customStyle="1" w:styleId="CTClientAddress">
    <w:name w:val="CT Client Address"/>
    <w:link w:val="CTClientAddressChar"/>
    <w:qFormat/>
    <w:rsid w:val="00C44C25"/>
    <w:pPr>
      <w:spacing w:before="82" w:after="0"/>
      <w:jc w:val="right"/>
    </w:pPr>
    <w:rPr>
      <w:rFonts w:ascii="Arial" w:hAnsi="Arial" w:cs="Arial"/>
      <w:color w:val="231F20"/>
    </w:rPr>
  </w:style>
  <w:style w:type="character" w:customStyle="1" w:styleId="CTClientAddressChar">
    <w:name w:val="CT Client Address Char"/>
    <w:basedOn w:val="DefaultParagraphFont"/>
    <w:link w:val="CTClientAddress"/>
    <w:rsid w:val="00C44C25"/>
    <w:rPr>
      <w:rFonts w:ascii="Arial" w:hAnsi="Arial" w:cs="Arial"/>
      <w:color w:val="231F20"/>
    </w:rPr>
  </w:style>
  <w:style w:type="paragraph" w:customStyle="1" w:styleId="CTClientCompanyName">
    <w:name w:val="CT Client Company Name"/>
    <w:link w:val="CTClientCompanyNameChar"/>
    <w:qFormat/>
    <w:rsid w:val="00C44C25"/>
    <w:pPr>
      <w:spacing w:before="90" w:after="720" w:line="460" w:lineRule="exact"/>
      <w:jc w:val="right"/>
    </w:pPr>
    <w:rPr>
      <w:rFonts w:ascii="Open Sans Light" w:hAnsi="Open Sans Light"/>
      <w:b/>
      <w:color w:val="231F20"/>
      <w:sz w:val="36"/>
    </w:rPr>
  </w:style>
  <w:style w:type="character" w:customStyle="1" w:styleId="CTClientCompanyNameChar">
    <w:name w:val="CT Client Company Name Char"/>
    <w:basedOn w:val="DefaultParagraphFont"/>
    <w:link w:val="CTClientCompanyName"/>
    <w:rsid w:val="00C44C25"/>
    <w:rPr>
      <w:rFonts w:ascii="Open Sans Light" w:hAnsi="Open Sans Light"/>
      <w:b/>
      <w:color w:val="231F20"/>
      <w:sz w:val="36"/>
    </w:rPr>
  </w:style>
  <w:style w:type="paragraph" w:customStyle="1" w:styleId="CTCompanySignature">
    <w:name w:val="CT Company Signature"/>
    <w:next w:val="Normal"/>
    <w:link w:val="CTCompanySignatureChar"/>
    <w:qFormat/>
    <w:rsid w:val="00C44C25"/>
    <w:pPr>
      <w:spacing w:after="1515"/>
    </w:pPr>
    <w:rPr>
      <w:rFonts w:ascii="Open Sans Light" w:hAnsi="Open Sans Light" w:cs="Open Sans Light"/>
      <w:color w:val="DB8B2D"/>
      <w:sz w:val="40"/>
      <w:szCs w:val="48"/>
    </w:rPr>
  </w:style>
  <w:style w:type="character" w:customStyle="1" w:styleId="CTCompanySignatureChar">
    <w:name w:val="CT Company Signature Char"/>
    <w:basedOn w:val="DefaultParagraphFont"/>
    <w:link w:val="CTCompanySignature"/>
    <w:rsid w:val="00C44C25"/>
    <w:rPr>
      <w:rFonts w:ascii="Open Sans Light" w:hAnsi="Open Sans Light" w:cs="Open Sans Light"/>
      <w:color w:val="DB8B2D"/>
      <w:sz w:val="40"/>
      <w:szCs w:val="48"/>
    </w:rPr>
  </w:style>
  <w:style w:type="paragraph" w:customStyle="1" w:styleId="CTDate">
    <w:name w:val="CT Date"/>
    <w:link w:val="CTDateChar"/>
    <w:qFormat/>
    <w:rsid w:val="00C44C25"/>
    <w:pPr>
      <w:spacing w:after="120"/>
      <w:ind w:left="6660"/>
    </w:pPr>
    <w:rPr>
      <w:rFonts w:ascii="Open Sans" w:hAnsi="Open Sans" w:cs="Open Sans"/>
      <w:color w:val="DB8B2D"/>
    </w:rPr>
  </w:style>
  <w:style w:type="character" w:customStyle="1" w:styleId="CTDateChar">
    <w:name w:val="CT Date Char"/>
    <w:basedOn w:val="DefaultParagraphFont"/>
    <w:link w:val="CTDate"/>
    <w:rsid w:val="00C44C25"/>
    <w:rPr>
      <w:rFonts w:ascii="Open Sans" w:hAnsi="Open Sans" w:cs="Open Sans"/>
      <w:color w:val="DB8B2D"/>
    </w:rPr>
  </w:style>
  <w:style w:type="paragraph" w:customStyle="1" w:styleId="CTDateAddress2ndPage">
    <w:name w:val="CT Date Address 2nd Page"/>
    <w:next w:val="CTLetterBody"/>
    <w:link w:val="CTDateAddress2ndPageChar"/>
    <w:qFormat/>
    <w:rsid w:val="00C44C25"/>
    <w:pPr>
      <w:jc w:val="right"/>
    </w:pPr>
    <w:rPr>
      <w:rFonts w:ascii="Open Sans Light" w:hAnsi="Open Sans Light" w:cs="Open Sans"/>
      <w:color w:val="DB8B2D"/>
    </w:rPr>
  </w:style>
  <w:style w:type="character" w:customStyle="1" w:styleId="CTDateAddress2ndPageChar">
    <w:name w:val="CT Date Address 2nd Page Char"/>
    <w:basedOn w:val="CTDateChar"/>
    <w:link w:val="CTDateAddress2ndPage"/>
    <w:rsid w:val="00C44C25"/>
    <w:rPr>
      <w:rFonts w:ascii="Open Sans Light" w:hAnsi="Open Sans Light" w:cs="Open Sans"/>
      <w:color w:val="DB8B2D"/>
    </w:rPr>
  </w:style>
  <w:style w:type="paragraph" w:customStyle="1" w:styleId="CTDatepage2">
    <w:name w:val="CT Date page 2"/>
    <w:qFormat/>
    <w:rsid w:val="00C44C25"/>
    <w:pPr>
      <w:spacing w:after="0"/>
      <w:jc w:val="right"/>
    </w:pPr>
    <w:rPr>
      <w:rFonts w:ascii="Open Sans Light" w:eastAsia="Times New Roman" w:hAnsi="Open Sans Light"/>
      <w:color w:val="DB8B2D"/>
      <w:szCs w:val="20"/>
    </w:rPr>
  </w:style>
  <w:style w:type="paragraph" w:customStyle="1" w:styleId="CTFooter">
    <w:name w:val="CT Footer"/>
    <w:qFormat/>
    <w:rsid w:val="00C44C25"/>
    <w:pPr>
      <w:spacing w:after="0"/>
      <w:jc w:val="distribute"/>
    </w:pPr>
    <w:rPr>
      <w:rFonts w:ascii="Open Sans Light" w:hAnsi="Open Sans Light" w:cs="Open Sans Light"/>
      <w:color w:val="7F7F7F" w:themeColor="text1" w:themeTint="80"/>
      <w:sz w:val="18"/>
      <w:szCs w:val="18"/>
    </w:rPr>
  </w:style>
  <w:style w:type="paragraph" w:customStyle="1" w:styleId="CTHeading2">
    <w:name w:val="CT Heading 2"/>
    <w:rsid w:val="000E3837"/>
    <w:pPr>
      <w:spacing w:before="255" w:after="0"/>
    </w:pPr>
    <w:rPr>
      <w:rFonts w:ascii="Open Sans Light" w:eastAsia="Times New Roman" w:hAnsi="Open Sans Light"/>
      <w:color w:val="9A1220"/>
      <w:sz w:val="28"/>
      <w:szCs w:val="20"/>
    </w:rPr>
  </w:style>
  <w:style w:type="paragraph" w:customStyle="1" w:styleId="CTHeading3">
    <w:name w:val="CT Heading 3"/>
    <w:rsid w:val="000E3837"/>
    <w:pPr>
      <w:spacing w:before="255" w:after="0"/>
    </w:pPr>
    <w:rPr>
      <w:rFonts w:ascii="Open Sans Light" w:eastAsia="Times New Roman" w:hAnsi="Open Sans Light"/>
      <w:color w:val="DB8B2D"/>
      <w:sz w:val="28"/>
      <w:szCs w:val="20"/>
    </w:rPr>
  </w:style>
  <w:style w:type="paragraph" w:customStyle="1" w:styleId="CTIssueddate">
    <w:name w:val="CT Issued date"/>
    <w:basedOn w:val="Normal"/>
    <w:link w:val="CTIssueddateChar"/>
    <w:qFormat/>
    <w:rsid w:val="00C44C25"/>
    <w:pPr>
      <w:spacing w:before="82" w:line="460" w:lineRule="exact"/>
      <w:jc w:val="right"/>
    </w:pPr>
    <w:rPr>
      <w:rFonts w:ascii="Open Sans Light"/>
      <w:szCs w:val="22"/>
    </w:rPr>
  </w:style>
  <w:style w:type="character" w:customStyle="1" w:styleId="CTIssueddateChar">
    <w:name w:val="CT Issued date Char"/>
    <w:basedOn w:val="DefaultParagraphFont"/>
    <w:link w:val="CTIssueddate"/>
    <w:rsid w:val="00C44C25"/>
    <w:rPr>
      <w:rFonts w:ascii="Open Sans Light"/>
    </w:rPr>
  </w:style>
  <w:style w:type="paragraph" w:customStyle="1" w:styleId="CTLetterBodyLastLine">
    <w:name w:val="CT Letter Body Last Line"/>
    <w:basedOn w:val="CTLetterBody"/>
    <w:next w:val="Normal"/>
    <w:link w:val="CTLetterBodyLastLineChar"/>
    <w:qFormat/>
    <w:rsid w:val="00C44C25"/>
    <w:pPr>
      <w:spacing w:after="660"/>
    </w:pPr>
  </w:style>
  <w:style w:type="character" w:customStyle="1" w:styleId="CTLetterBodyLastLineChar">
    <w:name w:val="CT Letter Body Last Line Char"/>
    <w:basedOn w:val="DefaultParagraphFont"/>
    <w:link w:val="CTLetterBodyLastLine"/>
    <w:rsid w:val="00C44C25"/>
  </w:style>
  <w:style w:type="paragraph" w:customStyle="1" w:styleId="CTLevel1Bullet">
    <w:name w:val="CT Level 1 Bullet"/>
    <w:link w:val="CTLevel1BulletChar"/>
    <w:qFormat/>
    <w:rsid w:val="00C44C25"/>
    <w:pPr>
      <w:numPr>
        <w:numId w:val="1"/>
      </w:numPr>
      <w:tabs>
        <w:tab w:val="left" w:pos="540"/>
      </w:tabs>
      <w:spacing w:after="150"/>
      <w:ind w:left="540" w:hanging="270"/>
    </w:pPr>
    <w:rPr>
      <w:rFonts w:eastAsia="Times New Roman"/>
      <w:bCs/>
      <w:szCs w:val="20"/>
    </w:rPr>
  </w:style>
  <w:style w:type="character" w:customStyle="1" w:styleId="CTLevel1BulletChar">
    <w:name w:val="CT Level 1 Bullet Char"/>
    <w:basedOn w:val="CTBodyText3Char"/>
    <w:link w:val="CTLevel1Bullet"/>
    <w:rsid w:val="00C44C25"/>
    <w:rPr>
      <w:rFonts w:eastAsia="Times New Roman"/>
      <w:bCs/>
      <w:szCs w:val="20"/>
    </w:rPr>
  </w:style>
  <w:style w:type="paragraph" w:customStyle="1" w:styleId="CTLevel2Bullet">
    <w:name w:val="CT Level 2 Bullet"/>
    <w:link w:val="CTLevel2BulletChar"/>
    <w:qFormat/>
    <w:rsid w:val="00C44C25"/>
    <w:pPr>
      <w:numPr>
        <w:numId w:val="2"/>
      </w:numPr>
      <w:tabs>
        <w:tab w:val="left" w:pos="810"/>
      </w:tabs>
      <w:spacing w:after="150"/>
      <w:ind w:left="990" w:hanging="450"/>
    </w:pPr>
    <w:rPr>
      <w:rFonts w:eastAsia="Times New Roman"/>
      <w:bCs/>
      <w:szCs w:val="20"/>
    </w:rPr>
  </w:style>
  <w:style w:type="character" w:customStyle="1" w:styleId="CTLevel2BulletChar">
    <w:name w:val="CT Level 2 Bullet Char"/>
    <w:basedOn w:val="CTLevel1BulletChar"/>
    <w:link w:val="CTLevel2Bullet"/>
    <w:rsid w:val="00C44C25"/>
    <w:rPr>
      <w:rFonts w:eastAsia="Times New Roman"/>
      <w:bCs/>
      <w:szCs w:val="20"/>
    </w:rPr>
  </w:style>
  <w:style w:type="paragraph" w:customStyle="1" w:styleId="CTLevel3Bullet">
    <w:name w:val="CT Level 3 Bullet"/>
    <w:link w:val="CTLevel3BulletChar"/>
    <w:qFormat/>
    <w:rsid w:val="00C44C25"/>
    <w:pPr>
      <w:numPr>
        <w:numId w:val="3"/>
      </w:numPr>
      <w:spacing w:after="150"/>
      <w:ind w:left="1620"/>
    </w:pPr>
    <w:rPr>
      <w:rFonts w:eastAsia="Times New Roman"/>
      <w:bCs/>
      <w:szCs w:val="20"/>
    </w:rPr>
  </w:style>
  <w:style w:type="character" w:customStyle="1" w:styleId="CTLevel3BulletChar">
    <w:name w:val="CT Level 3 Bullet Char"/>
    <w:basedOn w:val="CTLevel2BulletChar"/>
    <w:link w:val="CTLevel3Bullet"/>
    <w:rsid w:val="00C44C25"/>
    <w:rPr>
      <w:rFonts w:eastAsia="Times New Roman"/>
      <w:bCs/>
      <w:szCs w:val="20"/>
    </w:rPr>
  </w:style>
  <w:style w:type="paragraph" w:customStyle="1" w:styleId="CTPREPAREDFOR">
    <w:name w:val="CT PREPARED FOR"/>
    <w:link w:val="CTPREPAREDFORChar"/>
    <w:qFormat/>
    <w:rsid w:val="00C44C25"/>
    <w:pPr>
      <w:spacing w:after="0" w:line="460" w:lineRule="exact"/>
      <w:jc w:val="right"/>
    </w:pPr>
    <w:rPr>
      <w:rFonts w:ascii="Open Sans"/>
      <w:color w:val="808080"/>
      <w:sz w:val="28"/>
    </w:rPr>
  </w:style>
  <w:style w:type="character" w:customStyle="1" w:styleId="CTPREPAREDFORChar">
    <w:name w:val="CT PREPARED FOR Char"/>
    <w:basedOn w:val="DefaultParagraphFont"/>
    <w:link w:val="CTPREPAREDFOR"/>
    <w:rsid w:val="00C44C25"/>
    <w:rPr>
      <w:rFonts w:ascii="Open Sans"/>
      <w:color w:val="808080"/>
      <w:sz w:val="28"/>
    </w:rPr>
  </w:style>
  <w:style w:type="paragraph" w:customStyle="1" w:styleId="CTRE">
    <w:name w:val="CT RE:"/>
    <w:next w:val="Normal"/>
    <w:link w:val="CTREChar"/>
    <w:qFormat/>
    <w:rsid w:val="00C44C25"/>
    <w:pPr>
      <w:tabs>
        <w:tab w:val="left" w:pos="450"/>
      </w:tabs>
      <w:spacing w:after="360"/>
      <w:ind w:left="450" w:right="4320" w:hanging="450"/>
    </w:pPr>
    <w:rPr>
      <w:color w:val="2F3068"/>
    </w:rPr>
  </w:style>
  <w:style w:type="character" w:customStyle="1" w:styleId="CTREChar">
    <w:name w:val="CT RE: Char"/>
    <w:basedOn w:val="DefaultParagraphFont"/>
    <w:link w:val="CTRE"/>
    <w:rsid w:val="00C44C25"/>
    <w:rPr>
      <w:color w:val="2F3068"/>
    </w:rPr>
  </w:style>
  <w:style w:type="paragraph" w:customStyle="1" w:styleId="CTREPORTNAME">
    <w:name w:val="CT REPORT NAME"/>
    <w:link w:val="CTREPORTNAMEChar"/>
    <w:qFormat/>
    <w:rsid w:val="00C44C25"/>
    <w:pPr>
      <w:spacing w:after="1500"/>
      <w:ind w:left="180"/>
      <w:jc w:val="right"/>
    </w:pPr>
    <w:rPr>
      <w:rFonts w:ascii="Open Sans Light" w:hAnsi="Open Sans Light" w:cs="Arial"/>
      <w:color w:val="2E6592"/>
      <w:sz w:val="72"/>
    </w:rPr>
  </w:style>
  <w:style w:type="character" w:customStyle="1" w:styleId="CTREPORTNAMEChar">
    <w:name w:val="CT REPORT NAME Char"/>
    <w:basedOn w:val="DefaultParagraphFont"/>
    <w:link w:val="CTREPORTNAME"/>
    <w:rsid w:val="00C44C25"/>
    <w:rPr>
      <w:rFonts w:ascii="Open Sans Light" w:hAnsi="Open Sans Light" w:cs="Arial"/>
      <w:color w:val="2E6592"/>
      <w:sz w:val="72"/>
    </w:rPr>
  </w:style>
  <w:style w:type="paragraph" w:customStyle="1" w:styleId="CTRespectfully">
    <w:name w:val="CT Respectfully"/>
    <w:next w:val="CTCompanySignature"/>
    <w:link w:val="CTRespectfullyChar"/>
    <w:qFormat/>
    <w:rsid w:val="00C44C25"/>
    <w:pPr>
      <w:spacing w:after="0" w:line="280" w:lineRule="exact"/>
    </w:pPr>
  </w:style>
  <w:style w:type="character" w:customStyle="1" w:styleId="CTRespectfullyChar">
    <w:name w:val="CT Respectfully Char"/>
    <w:basedOn w:val="DefaultParagraphFont"/>
    <w:link w:val="CTRespectfully"/>
    <w:rsid w:val="00C44C25"/>
  </w:style>
  <w:style w:type="paragraph" w:customStyle="1" w:styleId="CTSalutation">
    <w:name w:val="CT Salutation"/>
    <w:link w:val="CTSalutationChar"/>
    <w:qFormat/>
    <w:rsid w:val="00C44C25"/>
    <w:pPr>
      <w:spacing w:after="165"/>
    </w:pPr>
  </w:style>
  <w:style w:type="character" w:customStyle="1" w:styleId="CTSalutationChar">
    <w:name w:val="CT Salutation Char"/>
    <w:basedOn w:val="DefaultParagraphFont"/>
    <w:link w:val="CTSalutation"/>
    <w:rsid w:val="00C44C25"/>
  </w:style>
  <w:style w:type="paragraph" w:customStyle="1" w:styleId="CTSignatureTitle">
    <w:name w:val="CT Signature Title"/>
    <w:link w:val="CTSignatureTitleChar"/>
    <w:rsid w:val="00F965A0"/>
    <w:pPr>
      <w:spacing w:after="0"/>
    </w:pPr>
    <w:rPr>
      <w:rFonts w:ascii="Open Sans Light" w:hAnsi="Open Sans Light" w:cs="Open Sans Light"/>
    </w:rPr>
  </w:style>
  <w:style w:type="character" w:customStyle="1" w:styleId="CTSignatureTitleChar">
    <w:name w:val="CT Signature Title Char"/>
    <w:basedOn w:val="DefaultParagraphFont"/>
    <w:link w:val="CTSignatureTitle"/>
    <w:rsid w:val="00F965A0"/>
    <w:rPr>
      <w:rFonts w:ascii="Open Sans Light" w:hAnsi="Open Sans Light" w:cs="Open Sans Light"/>
    </w:rPr>
  </w:style>
  <w:style w:type="paragraph" w:customStyle="1" w:styleId="CTtablecolumnheader">
    <w:name w:val="CT table column header"/>
    <w:link w:val="CTtablecolumnheaderChar"/>
    <w:qFormat/>
    <w:rsid w:val="00C44C25"/>
    <w:pPr>
      <w:spacing w:after="0" w:line="280" w:lineRule="exact"/>
    </w:pPr>
    <w:rPr>
      <w:rFonts w:ascii="Open Sans Light" w:hAnsi="Open Sans Light" w:cs="Open Sans"/>
      <w:color w:val="2F3068"/>
      <w:sz w:val="24"/>
      <w:szCs w:val="24"/>
    </w:rPr>
  </w:style>
  <w:style w:type="character" w:customStyle="1" w:styleId="CTtablecolumnheaderChar">
    <w:name w:val="CT table column header Char"/>
    <w:basedOn w:val="DefaultParagraphFont"/>
    <w:link w:val="CTtablecolumnheader"/>
    <w:rsid w:val="00C44C25"/>
    <w:rPr>
      <w:rFonts w:ascii="Open Sans Light" w:hAnsi="Open Sans Light" w:cs="Open Sans"/>
      <w:color w:val="2F3068"/>
      <w:sz w:val="24"/>
      <w:szCs w:val="24"/>
    </w:rPr>
  </w:style>
  <w:style w:type="paragraph" w:customStyle="1" w:styleId="CTtabletitle">
    <w:name w:val="CT table title"/>
    <w:link w:val="CTtabletitleChar"/>
    <w:qFormat/>
    <w:rsid w:val="00C44C25"/>
    <w:pPr>
      <w:spacing w:after="0"/>
    </w:pPr>
    <w:rPr>
      <w:rFonts w:ascii="Open Sans Light" w:eastAsia="Times New Roman" w:hAnsi="Open Sans Light" w:cs="Open Sans Light"/>
      <w:bCs/>
      <w:color w:val="9A1220"/>
      <w:sz w:val="32"/>
      <w:szCs w:val="20"/>
    </w:rPr>
  </w:style>
  <w:style w:type="character" w:customStyle="1" w:styleId="CTtabletitleChar">
    <w:name w:val="CT table title Char"/>
    <w:basedOn w:val="CTBodyText1Char"/>
    <w:link w:val="CTtabletitle"/>
    <w:rsid w:val="00C44C25"/>
    <w:rPr>
      <w:rFonts w:ascii="Open Sans Light" w:eastAsia="Times New Roman" w:hAnsi="Open Sans Light" w:cs="Open Sans Light"/>
      <w:bCs/>
      <w:color w:val="9A1220"/>
      <w:sz w:val="32"/>
      <w:szCs w:val="20"/>
    </w:rPr>
  </w:style>
  <w:style w:type="paragraph" w:customStyle="1" w:styleId="CTTypedName">
    <w:name w:val="CT Typed Name"/>
    <w:next w:val="CTSignatureandTitle"/>
    <w:link w:val="CTTypedNameChar"/>
    <w:qFormat/>
    <w:rsid w:val="00C44C25"/>
    <w:pPr>
      <w:spacing w:after="0"/>
    </w:pPr>
    <w:rPr>
      <w:rFonts w:ascii="Open Sans Light" w:hAnsi="Open Sans Light" w:cs="Open Sans Light"/>
    </w:rPr>
  </w:style>
  <w:style w:type="character" w:customStyle="1" w:styleId="CTTypedNameChar">
    <w:name w:val="CT Typed Name Char"/>
    <w:basedOn w:val="DefaultParagraphFont"/>
    <w:link w:val="CTTypedName"/>
    <w:rsid w:val="00C44C25"/>
    <w:rPr>
      <w:rFonts w:ascii="Open Sans Light" w:hAnsi="Open Sans Light" w:cs="Open Sans Light"/>
    </w:rPr>
  </w:style>
  <w:style w:type="paragraph" w:customStyle="1" w:styleId="CTWebsite">
    <w:name w:val="CT Website"/>
    <w:link w:val="CTWebsiteChar"/>
    <w:qFormat/>
    <w:rsid w:val="00C44C25"/>
    <w:pPr>
      <w:spacing w:before="90" w:after="570"/>
    </w:pPr>
    <w:rPr>
      <w:rFonts w:ascii="Open Sans Light" w:hAnsi="Open Sans Light" w:cs="Arial"/>
      <w:color w:val="231F20"/>
      <w:sz w:val="18"/>
    </w:rPr>
  </w:style>
  <w:style w:type="character" w:customStyle="1" w:styleId="CTWebsiteChar">
    <w:name w:val="CT Website Char"/>
    <w:basedOn w:val="DefaultParagraphFont"/>
    <w:link w:val="CTWebsite"/>
    <w:rsid w:val="00C44C25"/>
    <w:rPr>
      <w:rFonts w:ascii="Open Sans Light" w:hAnsi="Open Sans Light" w:cs="Arial"/>
      <w:color w:val="231F20"/>
      <w:sz w:val="18"/>
    </w:rPr>
  </w:style>
  <w:style w:type="character" w:customStyle="1" w:styleId="Heading1Char">
    <w:name w:val="Heading 1 Char"/>
    <w:basedOn w:val="DefaultParagraphFont"/>
    <w:link w:val="Heading1"/>
    <w:semiHidden/>
    <w:rsid w:val="00EB4872"/>
    <w:rPr>
      <w:rFonts w:ascii="Helvetica 75 Bold" w:hAnsi="Helvetica 75 Bold"/>
      <w:sz w:val="48"/>
    </w:rPr>
  </w:style>
  <w:style w:type="character" w:styleId="Hyperlink">
    <w:name w:val="Hyperlink"/>
    <w:basedOn w:val="DefaultParagraphFont"/>
    <w:unhideWhenUsed/>
    <w:rsid w:val="00EB4872"/>
    <w:rPr>
      <w:color w:val="0000FF" w:themeColor="hyperlink"/>
      <w:u w:val="single"/>
    </w:rPr>
  </w:style>
  <w:style w:type="numbering" w:customStyle="1" w:styleId="StyleBulletedSymbolsymbolLeft0pxHanging025">
    <w:name w:val="Style Bulleted Symbol (symbol) Left:  0 px Hanging:  0.25&quot;"/>
    <w:basedOn w:val="NoList"/>
    <w:rsid w:val="00EB4872"/>
    <w:pPr>
      <w:numPr>
        <w:numId w:val="8"/>
      </w:numPr>
    </w:pPr>
  </w:style>
  <w:style w:type="table" w:styleId="TableGrid">
    <w:name w:val="Table Grid"/>
    <w:basedOn w:val="TableNormal"/>
    <w:rsid w:val="00EB48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SignatureandTitle">
    <w:name w:val="CT Signature and Title"/>
    <w:link w:val="CTSignatureandTitleChar"/>
    <w:qFormat/>
    <w:rsid w:val="00C44C25"/>
    <w:pPr>
      <w:spacing w:after="0"/>
    </w:pPr>
    <w:rPr>
      <w:rFonts w:ascii="Open Sans Light" w:hAnsi="Open Sans Light" w:cs="Open Sans Light"/>
    </w:rPr>
  </w:style>
  <w:style w:type="character" w:customStyle="1" w:styleId="CTSignatureandTitleChar">
    <w:name w:val="CT Signature and Title Char"/>
    <w:basedOn w:val="DefaultParagraphFont"/>
    <w:link w:val="CTSignatureandTitle"/>
    <w:rsid w:val="00C44C25"/>
    <w:rPr>
      <w:rFonts w:ascii="Open Sans Light" w:hAnsi="Open Sans Light" w:cs="Open Sans Light"/>
    </w:rPr>
  </w:style>
  <w:style w:type="paragraph" w:customStyle="1" w:styleId="CTTableText">
    <w:name w:val="CT Table Text"/>
    <w:link w:val="CTTableTextChar"/>
    <w:qFormat/>
    <w:rsid w:val="00C44C25"/>
    <w:pPr>
      <w:spacing w:after="0"/>
    </w:pPr>
  </w:style>
  <w:style w:type="character" w:customStyle="1" w:styleId="CTTableTextChar">
    <w:name w:val="CT Table Text Char"/>
    <w:basedOn w:val="CTBodyText1Char"/>
    <w:link w:val="CTTableText"/>
    <w:rsid w:val="00C44C25"/>
  </w:style>
  <w:style w:type="paragraph" w:customStyle="1" w:styleId="CTformtabletitle">
    <w:name w:val="CT form table title"/>
    <w:basedOn w:val="Normal"/>
    <w:link w:val="CTformtabletitleChar"/>
    <w:qFormat/>
    <w:rsid w:val="00C44C25"/>
    <w:rPr>
      <w:rFonts w:ascii="Open Sans Light" w:eastAsia="Times New Roman" w:hAnsi="Open Sans Light" w:cs="Open Sans Light"/>
    </w:rPr>
  </w:style>
  <w:style w:type="character" w:customStyle="1" w:styleId="CTformtabletitleChar">
    <w:name w:val="CT form table title Char"/>
    <w:basedOn w:val="DefaultParagraphFont"/>
    <w:link w:val="CTformtabletitle"/>
    <w:rsid w:val="00C44C25"/>
    <w:rPr>
      <w:rFonts w:ascii="Open Sans Light" w:eastAsia="Times New Roman" w:hAnsi="Open Sans Light" w:cs="Open Sans Light"/>
      <w:szCs w:val="24"/>
    </w:rPr>
  </w:style>
  <w:style w:type="paragraph" w:customStyle="1" w:styleId="CTformbodyfirstline">
    <w:name w:val="CT form body first line"/>
    <w:basedOn w:val="CTBodyText1"/>
    <w:link w:val="CTformbodyfirstlineChar"/>
    <w:qFormat/>
    <w:rsid w:val="00C44C25"/>
    <w:pPr>
      <w:spacing w:before="240"/>
      <w:ind w:left="-90"/>
    </w:pPr>
    <w:rPr>
      <w:noProof/>
    </w:rPr>
  </w:style>
  <w:style w:type="character" w:customStyle="1" w:styleId="CTformbodyfirstlineChar">
    <w:name w:val="CT form body first line Char"/>
    <w:basedOn w:val="CTBodyText1Char"/>
    <w:link w:val="CTformbodyfirstline"/>
    <w:rsid w:val="00C44C25"/>
    <w:rPr>
      <w:noProof/>
    </w:rPr>
  </w:style>
  <w:style w:type="paragraph" w:customStyle="1" w:styleId="CTHeading1">
    <w:name w:val="CT Heading 1"/>
    <w:basedOn w:val="Normal"/>
    <w:link w:val="CTHeading1Char"/>
    <w:rsid w:val="003535C2"/>
    <w:pPr>
      <w:tabs>
        <w:tab w:val="center" w:pos="4680"/>
        <w:tab w:val="right" w:pos="9360"/>
      </w:tabs>
      <w:spacing w:after="255"/>
    </w:pPr>
    <w:rPr>
      <w:rFonts w:ascii="Open Sans Light" w:hAnsi="Open Sans Light" w:cs="Open Sans Light"/>
      <w:color w:val="9A1220"/>
      <w:sz w:val="36"/>
      <w:szCs w:val="26"/>
    </w:rPr>
  </w:style>
  <w:style w:type="character" w:customStyle="1" w:styleId="CTHeading1Char">
    <w:name w:val="CT Heading 1 Char"/>
    <w:basedOn w:val="DefaultParagraphFont"/>
    <w:link w:val="CTHeading1"/>
    <w:rsid w:val="003535C2"/>
    <w:rPr>
      <w:rFonts w:ascii="Open Sans Light" w:hAnsi="Open Sans Light" w:cs="Open Sans Light"/>
      <w:color w:val="9A1220"/>
      <w:sz w:val="36"/>
      <w:szCs w:val="26"/>
    </w:rPr>
  </w:style>
  <w:style w:type="paragraph" w:styleId="Header">
    <w:name w:val="header"/>
    <w:basedOn w:val="Normal"/>
    <w:link w:val="HeaderChar"/>
    <w:uiPriority w:val="99"/>
    <w:unhideWhenUsed/>
    <w:rsid w:val="00843F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3F71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843F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3F71"/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6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6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1973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 Consultants, Inc.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Rotella</dc:creator>
  <cp:keywords/>
  <dc:description/>
  <cp:lastModifiedBy>Eric Troyer</cp:lastModifiedBy>
  <cp:revision>57</cp:revision>
  <cp:lastPrinted>2020-03-12T11:19:00Z</cp:lastPrinted>
  <dcterms:created xsi:type="dcterms:W3CDTF">2020-02-25T17:46:00Z</dcterms:created>
  <dcterms:modified xsi:type="dcterms:W3CDTF">2022-08-09T19:41:00Z</dcterms:modified>
</cp:coreProperties>
</file>